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0D" w:rsidRPr="00E06EEF" w:rsidRDefault="0076420D">
      <w:pPr>
        <w:rPr>
          <w:rFonts w:ascii="Avenir Next" w:hAnsi="Avenir Next"/>
          <w:b/>
          <w:bCs/>
          <w:color w:val="324759"/>
          <w:sz w:val="52"/>
          <w:szCs w:val="52"/>
        </w:rPr>
      </w:pPr>
      <w:bookmarkStart w:id="0" w:name="_GoBack"/>
      <w:bookmarkEnd w:id="0"/>
      <w:r w:rsidRPr="00E06EEF">
        <w:rPr>
          <w:rFonts w:ascii="Avenir Next" w:hAnsi="Avenir Next"/>
          <w:b/>
          <w:bCs/>
          <w:color w:val="324759"/>
          <w:sz w:val="52"/>
          <w:szCs w:val="52"/>
        </w:rPr>
        <w:t xml:space="preserve">Plantilla de </w:t>
      </w:r>
      <w:r w:rsidR="00CC0C42" w:rsidRPr="00E06EEF">
        <w:rPr>
          <w:rFonts w:ascii="Avenir Next" w:hAnsi="Avenir Next"/>
          <w:b/>
          <w:bCs/>
          <w:color w:val="324759"/>
          <w:sz w:val="52"/>
          <w:szCs w:val="52"/>
        </w:rPr>
        <w:t>P</w:t>
      </w:r>
      <w:r w:rsidRPr="00E06EEF">
        <w:rPr>
          <w:rFonts w:ascii="Avenir Next" w:hAnsi="Avenir Next"/>
          <w:b/>
          <w:bCs/>
          <w:color w:val="324759"/>
          <w:sz w:val="52"/>
          <w:szCs w:val="52"/>
        </w:rPr>
        <w:t xml:space="preserve">lan de </w:t>
      </w:r>
      <w:r w:rsidR="00CC0C42" w:rsidRPr="00E06EEF">
        <w:rPr>
          <w:rFonts w:ascii="Avenir Next" w:hAnsi="Avenir Next"/>
          <w:b/>
          <w:bCs/>
          <w:color w:val="324759"/>
          <w:sz w:val="52"/>
          <w:szCs w:val="52"/>
        </w:rPr>
        <w:t>P</w:t>
      </w:r>
      <w:r w:rsidRPr="00E06EEF">
        <w:rPr>
          <w:rFonts w:ascii="Avenir Next" w:hAnsi="Avenir Next"/>
          <w:b/>
          <w:bCs/>
          <w:color w:val="324759"/>
          <w:sz w:val="52"/>
          <w:szCs w:val="52"/>
        </w:rPr>
        <w:t>royecto</w:t>
      </w:r>
    </w:p>
    <w:p w:rsidR="00D069A7" w:rsidRPr="001E7E60" w:rsidRDefault="00393C88">
      <w:pPr>
        <w:rPr>
          <w:rFonts w:ascii="Avenir Next" w:hAnsi="Avenir Next"/>
          <w:color w:val="253242"/>
        </w:rPr>
      </w:pPr>
      <w:r w:rsidRPr="001E7E60">
        <w:rPr>
          <w:rFonts w:ascii="Avenir Next" w:hAnsi="Avenir Next"/>
          <w:color w:val="253242"/>
        </w:rPr>
        <w:t>Un plan de proyecto es una herramienta esencial que puede ayudarte a cumplir el cronograma de cualquier proyecto dentro del presupuesto. En términos generales, este documento describe detalles como el alcance, los objetivos, la línea de tiempo y las estimaciones de precios.</w:t>
      </w:r>
    </w:p>
    <w:p w:rsidR="00D069A7" w:rsidRPr="001E7E60" w:rsidRDefault="00393C88">
      <w:pPr>
        <w:rPr>
          <w:rFonts w:ascii="Avenir Next" w:hAnsi="Avenir Next"/>
          <w:color w:val="253242"/>
        </w:rPr>
      </w:pPr>
      <w:r w:rsidRPr="00CD4661">
        <w:rPr>
          <w:rFonts w:ascii="Avenir Next" w:hAnsi="Avenir Next"/>
          <w:b/>
          <w:color w:val="EB6046"/>
          <w:sz w:val="26"/>
          <w:szCs w:val="26"/>
        </w:rPr>
        <w:t xml:space="preserve">Tip de HubSpot: </w:t>
      </w:r>
      <w:r w:rsidR="00245940" w:rsidRPr="001E7E60">
        <w:rPr>
          <w:rFonts w:ascii="Avenir Next" w:hAnsi="Avenir Next"/>
          <w:color w:val="253242"/>
        </w:rPr>
        <w:t>u</w:t>
      </w:r>
      <w:r w:rsidRPr="001E7E60">
        <w:rPr>
          <w:rFonts w:ascii="Avenir Next" w:hAnsi="Avenir Next"/>
          <w:color w:val="253242"/>
        </w:rPr>
        <w:t>n plan de proyecto puede variar según el tamaño y la complejidad del mismo. Esta plantilla proporciona pautas generales, pero es posible que tengas que agregar o eliminar secciones para adaptarla adecuadamente a las necesidades de tu proyecto específico.</w:t>
      </w:r>
    </w:p>
    <w:p w:rsidR="00D069A7" w:rsidRPr="00CD4661" w:rsidRDefault="00393C88">
      <w:pPr>
        <w:pStyle w:val="Heading1"/>
        <w:rPr>
          <w:rFonts w:ascii="Avenir Next" w:hAnsi="Avenir Next"/>
          <w:color w:val="3695B0"/>
        </w:rPr>
      </w:pPr>
      <w:r w:rsidRPr="00CD4661">
        <w:rPr>
          <w:rFonts w:ascii="Avenir Next" w:hAnsi="Avenir Next"/>
          <w:color w:val="3695B0"/>
        </w:rPr>
        <w:t>Visión general</w:t>
      </w:r>
    </w:p>
    <w:p w:rsidR="00D069A7" w:rsidRPr="001E7E60" w:rsidRDefault="00393C88">
      <w:pPr>
        <w:rPr>
          <w:rFonts w:ascii="Avenir Next" w:hAnsi="Avenir Next"/>
          <w:color w:val="253242"/>
        </w:rPr>
      </w:pPr>
      <w:r w:rsidRPr="001E7E60">
        <w:rPr>
          <w:rFonts w:ascii="Avenir Next" w:hAnsi="Avenir Next"/>
          <w:color w:val="253242"/>
        </w:rPr>
        <w:t>En esta sección se presentan los componentes clave del proyecto. Piensa en lo que tu cliente necesita y por qué contrataron a tu empresa para realizar el proyecto. ¿Cuál es el problema que debes resolver? ¿Quiénes son las partes interesadas o stakeholders?</w:t>
      </w:r>
    </w:p>
    <w:p w:rsidR="00D069A7" w:rsidRPr="001E7E60" w:rsidRDefault="00393C88">
      <w:pPr>
        <w:rPr>
          <w:rFonts w:ascii="Avenir Next" w:hAnsi="Avenir Next"/>
          <w:color w:val="253242"/>
        </w:rPr>
      </w:pPr>
      <w:r w:rsidRPr="00CD4661">
        <w:rPr>
          <w:rFonts w:ascii="Avenir Next" w:hAnsi="Avenir Next"/>
          <w:b/>
          <w:color w:val="EB6046"/>
          <w:sz w:val="26"/>
          <w:szCs w:val="26"/>
        </w:rPr>
        <w:t xml:space="preserve">Tip de HubSpot: </w:t>
      </w:r>
      <w:r w:rsidR="00245940" w:rsidRPr="001E7E60">
        <w:rPr>
          <w:rFonts w:ascii="Avenir Next" w:hAnsi="Avenir Next"/>
          <w:color w:val="253242"/>
        </w:rPr>
        <w:t>c</w:t>
      </w:r>
      <w:r w:rsidRPr="001E7E60">
        <w:rPr>
          <w:rFonts w:ascii="Avenir Next" w:hAnsi="Avenir Next"/>
          <w:color w:val="253242"/>
        </w:rPr>
        <w:t>onsidera tu plan de proyecto como un documento vivo. A medida que cambien las circunstancias, los plazos, los miembros del equipo y los objetivos a lo largo de la vida del proyecto, realiza los ajustes necesarios en el plan del proyecto y redistribuye los recursos para concluir exitosamente.</w:t>
      </w:r>
    </w:p>
    <w:p w:rsidR="00D069A7" w:rsidRPr="00CD4661" w:rsidRDefault="00393C88">
      <w:pPr>
        <w:pStyle w:val="Heading1"/>
        <w:rPr>
          <w:rFonts w:ascii="Avenir Next" w:hAnsi="Avenir Next"/>
          <w:color w:val="3695B0"/>
        </w:rPr>
      </w:pPr>
      <w:r w:rsidRPr="00CD4661">
        <w:rPr>
          <w:rFonts w:ascii="Avenir Next" w:hAnsi="Avenir Next"/>
          <w:color w:val="3695B0"/>
        </w:rPr>
        <w:t>Alcance</w:t>
      </w:r>
    </w:p>
    <w:p w:rsidR="00D069A7" w:rsidRPr="001E7E60" w:rsidRDefault="00393C88">
      <w:pPr>
        <w:rPr>
          <w:rFonts w:ascii="Avenir Next" w:hAnsi="Avenir Next"/>
          <w:color w:val="253242"/>
        </w:rPr>
      </w:pPr>
      <w:r w:rsidRPr="001E7E60">
        <w:rPr>
          <w:rFonts w:ascii="Avenir Next" w:hAnsi="Avenir Next"/>
          <w:color w:val="253242"/>
        </w:rPr>
        <w:t>Esta sección sienta las bases del proyecto. Su objetivo es lograr el consenso de las partes interesadas sobre lo que implica la implementación del mismo. Incluye una descripción amplia de los entregables y cada actividad que llevarás a cabo para realizarlos.</w:t>
      </w:r>
    </w:p>
    <w:p w:rsidR="00D069A7" w:rsidRPr="001E7E60" w:rsidRDefault="00393C88">
      <w:pPr>
        <w:rPr>
          <w:rFonts w:ascii="Avenir Next" w:hAnsi="Avenir Next"/>
          <w:color w:val="253242"/>
        </w:rPr>
      </w:pPr>
      <w:r w:rsidRPr="001E7E60">
        <w:rPr>
          <w:rFonts w:ascii="Avenir Next" w:hAnsi="Avenir Next"/>
          <w:color w:val="253242"/>
        </w:rPr>
        <w:t>Recuerda describir los insumos y aclarar los alcances del proyecto para que el cliente tenga conocimiento de los límites.</w:t>
      </w:r>
    </w:p>
    <w:p w:rsidR="00D069A7" w:rsidRPr="001E7E60" w:rsidRDefault="00393C88">
      <w:pPr>
        <w:rPr>
          <w:rFonts w:ascii="Avenir Next" w:hAnsi="Avenir Next"/>
          <w:color w:val="253242"/>
        </w:rPr>
      </w:pPr>
      <w:r w:rsidRPr="00CD4661">
        <w:rPr>
          <w:rFonts w:ascii="Avenir Next" w:hAnsi="Avenir Next"/>
          <w:b/>
          <w:color w:val="EB6046"/>
          <w:sz w:val="26"/>
          <w:szCs w:val="26"/>
        </w:rPr>
        <w:t>Tip de HubSpot:</w:t>
      </w:r>
      <w:r w:rsidRPr="00CD4661">
        <w:rPr>
          <w:rFonts w:ascii="Avenir Next" w:hAnsi="Avenir Next"/>
          <w:color w:val="EB6046"/>
        </w:rPr>
        <w:t xml:space="preserve"> </w:t>
      </w:r>
      <w:r w:rsidR="00CC0C42" w:rsidRPr="00CC0C42">
        <w:rPr>
          <w:rFonts w:ascii="Avenir Next" w:hAnsi="Avenir Next"/>
          <w:color w:val="253242"/>
        </w:rPr>
        <w:t>si tu cliente solicita un trabajo adicional en el plan del proyecto de manera imprevista, la sección de Alcance sirve como referencia para explicar por qué el trabajo no puede completarse sin cambios en el presupuesto o el cronograma establecido.</w:t>
      </w:r>
    </w:p>
    <w:p w:rsidR="00D069A7" w:rsidRPr="00CD4661" w:rsidRDefault="00393C88">
      <w:pPr>
        <w:pStyle w:val="Heading1"/>
        <w:rPr>
          <w:rFonts w:ascii="Avenir Next" w:hAnsi="Avenir Next"/>
          <w:color w:val="3695B0"/>
        </w:rPr>
      </w:pPr>
      <w:r w:rsidRPr="00CD4661">
        <w:rPr>
          <w:rFonts w:ascii="Avenir Next" w:hAnsi="Avenir Next"/>
          <w:color w:val="3695B0"/>
        </w:rPr>
        <w:t>Objetivos</w:t>
      </w:r>
    </w:p>
    <w:p w:rsidR="00D069A7" w:rsidRPr="001E7E60" w:rsidRDefault="00393C88">
      <w:pPr>
        <w:rPr>
          <w:rFonts w:ascii="Avenir Next" w:hAnsi="Avenir Next"/>
          <w:color w:val="253242"/>
        </w:rPr>
      </w:pPr>
      <w:r w:rsidRPr="001E7E60">
        <w:rPr>
          <w:rFonts w:ascii="Avenir Next" w:hAnsi="Avenir Next"/>
          <w:color w:val="253242"/>
        </w:rPr>
        <w:t>Enumera los objetivos detallando cada uno de ellos. Agrega los resultados esperados de forma específica. Te recomendamos que organices una lista, como se muestra a continuación.</w:t>
      </w:r>
    </w:p>
    <w:p w:rsidR="00D069A7" w:rsidRPr="001E7E60" w:rsidRDefault="00393C88">
      <w:pPr>
        <w:numPr>
          <w:ilvl w:val="0"/>
          <w:numId w:val="2"/>
        </w:numPr>
        <w:spacing w:after="0"/>
        <w:rPr>
          <w:rFonts w:ascii="Avenir Next" w:hAnsi="Avenir Next"/>
          <w:color w:val="253242"/>
        </w:rPr>
      </w:pPr>
      <w:bookmarkStart w:id="1" w:name="_heading=h.gjdgxs" w:colFirst="0" w:colLast="0"/>
      <w:bookmarkEnd w:id="1"/>
      <w:r w:rsidRPr="001E7E60">
        <w:rPr>
          <w:rFonts w:ascii="Avenir Next" w:hAnsi="Avenir Next"/>
          <w:color w:val="253242"/>
        </w:rPr>
        <w:t>Objetivo 1</w:t>
      </w:r>
    </w:p>
    <w:p w:rsidR="00D069A7" w:rsidRPr="001E7E60" w:rsidRDefault="00393C88">
      <w:pPr>
        <w:numPr>
          <w:ilvl w:val="0"/>
          <w:numId w:val="2"/>
        </w:numPr>
        <w:spacing w:after="0"/>
        <w:rPr>
          <w:rFonts w:ascii="Avenir Next" w:hAnsi="Avenir Next"/>
          <w:color w:val="253242"/>
        </w:rPr>
      </w:pPr>
      <w:bookmarkStart w:id="2" w:name="_heading=h.30j0zll" w:colFirst="0" w:colLast="0"/>
      <w:bookmarkEnd w:id="2"/>
      <w:r w:rsidRPr="001E7E60">
        <w:rPr>
          <w:rFonts w:ascii="Avenir Next" w:hAnsi="Avenir Next"/>
          <w:color w:val="253242"/>
        </w:rPr>
        <w:t>Objetivo 2</w:t>
      </w:r>
    </w:p>
    <w:p w:rsidR="00D069A7" w:rsidRPr="001E7E60" w:rsidRDefault="00393C88">
      <w:pPr>
        <w:numPr>
          <w:ilvl w:val="0"/>
          <w:numId w:val="2"/>
        </w:numPr>
        <w:rPr>
          <w:rFonts w:ascii="Avenir Next" w:hAnsi="Avenir Next"/>
          <w:color w:val="253242"/>
        </w:rPr>
      </w:pPr>
      <w:bookmarkStart w:id="3" w:name="_heading=h.1fob9te" w:colFirst="0" w:colLast="0"/>
      <w:bookmarkEnd w:id="3"/>
      <w:r w:rsidRPr="001E7E60">
        <w:rPr>
          <w:rFonts w:ascii="Avenir Next" w:hAnsi="Avenir Next"/>
          <w:color w:val="253242"/>
        </w:rPr>
        <w:t>Objetivo 3</w:t>
      </w:r>
    </w:p>
    <w:p w:rsidR="00D069A7" w:rsidRPr="001E7E60" w:rsidRDefault="00393C88">
      <w:pPr>
        <w:rPr>
          <w:rFonts w:ascii="Avenir Next" w:hAnsi="Avenir Next"/>
          <w:color w:val="253242"/>
        </w:rPr>
      </w:pPr>
      <w:bookmarkStart w:id="4" w:name="_heading=h.3znysh7" w:colFirst="0" w:colLast="0"/>
      <w:bookmarkEnd w:id="4"/>
      <w:r w:rsidRPr="00CD4661">
        <w:rPr>
          <w:rFonts w:ascii="Avenir Next" w:hAnsi="Avenir Next"/>
          <w:b/>
          <w:color w:val="EB6046"/>
          <w:sz w:val="26"/>
          <w:szCs w:val="26"/>
        </w:rPr>
        <w:t>Tip de HubSpot:</w:t>
      </w:r>
      <w:r w:rsidRPr="00CD4661">
        <w:rPr>
          <w:rFonts w:ascii="Avenir Next" w:hAnsi="Avenir Next"/>
          <w:b/>
          <w:color w:val="EB6046"/>
        </w:rPr>
        <w:t xml:space="preserve"> </w:t>
      </w:r>
      <w:r w:rsidR="00925A77" w:rsidRPr="001E7E60">
        <w:rPr>
          <w:rFonts w:ascii="Avenir Next" w:hAnsi="Avenir Next"/>
          <w:color w:val="253242"/>
        </w:rPr>
        <w:t>s</w:t>
      </w:r>
      <w:r w:rsidRPr="001E7E60">
        <w:rPr>
          <w:rFonts w:ascii="Avenir Next" w:hAnsi="Avenir Next"/>
          <w:color w:val="253242"/>
        </w:rPr>
        <w:t xml:space="preserve">iempre que sea posible, diseña los objetivos de tu proyecto para que sean SMART </w:t>
      </w:r>
      <w:r w:rsidR="00925A77" w:rsidRPr="001E7E60">
        <w:rPr>
          <w:rFonts w:ascii="Avenir Next" w:hAnsi="Avenir Next"/>
          <w:color w:val="253242"/>
        </w:rPr>
        <w:t>(</w:t>
      </w:r>
      <w:r w:rsidRPr="001E7E60">
        <w:rPr>
          <w:rFonts w:ascii="Avenir Next" w:hAnsi="Avenir Next"/>
          <w:color w:val="253242"/>
        </w:rPr>
        <w:t>por sus siglas en inglés</w:t>
      </w:r>
      <w:r w:rsidR="00925A77" w:rsidRPr="001E7E60">
        <w:rPr>
          <w:rFonts w:ascii="Avenir Next" w:hAnsi="Avenir Next"/>
          <w:color w:val="253242"/>
        </w:rPr>
        <w:t>)</w:t>
      </w:r>
      <w:r w:rsidRPr="001E7E60">
        <w:rPr>
          <w:rFonts w:ascii="Avenir Next" w:hAnsi="Avenir Next"/>
          <w:color w:val="253242"/>
        </w:rPr>
        <w:t xml:space="preserve">, es decir: específicos, medibles, alcanzables, realistas y oportunos. Esta clasificación te permite medir </w:t>
      </w:r>
      <w:r w:rsidR="00925A77" w:rsidRPr="001E7E60">
        <w:rPr>
          <w:rFonts w:ascii="Avenir Next" w:hAnsi="Avenir Next"/>
          <w:color w:val="253242"/>
        </w:rPr>
        <w:t>el</w:t>
      </w:r>
      <w:r w:rsidRPr="001E7E60">
        <w:rPr>
          <w:rFonts w:ascii="Avenir Next" w:hAnsi="Avenir Next"/>
          <w:color w:val="253242"/>
        </w:rPr>
        <w:t xml:space="preserve"> éxito conforme avanza el proyecto y </w:t>
      </w:r>
      <w:r w:rsidR="00925A77" w:rsidRPr="001E7E60">
        <w:rPr>
          <w:rFonts w:ascii="Avenir Next" w:hAnsi="Avenir Next"/>
          <w:color w:val="253242"/>
        </w:rPr>
        <w:t>a la</w:t>
      </w:r>
      <w:r w:rsidRPr="001E7E60">
        <w:rPr>
          <w:rFonts w:ascii="Avenir Next" w:hAnsi="Avenir Next"/>
          <w:color w:val="253242"/>
        </w:rPr>
        <w:t xml:space="preserve"> finaliz</w:t>
      </w:r>
      <w:r w:rsidR="00925A77" w:rsidRPr="001E7E60">
        <w:rPr>
          <w:rFonts w:ascii="Avenir Next" w:hAnsi="Avenir Next"/>
          <w:color w:val="253242"/>
        </w:rPr>
        <w:t>ación</w:t>
      </w:r>
      <w:r w:rsidRPr="001E7E60">
        <w:rPr>
          <w:rFonts w:ascii="Avenir Next" w:hAnsi="Avenir Next"/>
          <w:color w:val="253242"/>
        </w:rPr>
        <w:t>.</w:t>
      </w:r>
    </w:p>
    <w:p w:rsidR="00D069A7" w:rsidRPr="00CD4661" w:rsidRDefault="00393C88">
      <w:pPr>
        <w:pStyle w:val="Heading1"/>
        <w:rPr>
          <w:rFonts w:ascii="Avenir Next" w:hAnsi="Avenir Next"/>
          <w:color w:val="3695B0"/>
        </w:rPr>
      </w:pPr>
      <w:bookmarkStart w:id="5" w:name="_heading=h.2et92p0" w:colFirst="0" w:colLast="0"/>
      <w:bookmarkEnd w:id="5"/>
      <w:r w:rsidRPr="00CD4661">
        <w:rPr>
          <w:rFonts w:ascii="Avenir Next" w:hAnsi="Avenir Next"/>
          <w:color w:val="3695B0"/>
        </w:rPr>
        <w:lastRenderedPageBreak/>
        <w:t>Roles y responsabilidades</w:t>
      </w:r>
    </w:p>
    <w:p w:rsidR="00D069A7" w:rsidRPr="001E7E60" w:rsidRDefault="00393C88">
      <w:pPr>
        <w:rPr>
          <w:rFonts w:ascii="Avenir Next" w:hAnsi="Avenir Next"/>
          <w:color w:val="253242"/>
        </w:rPr>
      </w:pPr>
      <w:r w:rsidRPr="001E7E60">
        <w:rPr>
          <w:rFonts w:ascii="Avenir Next" w:hAnsi="Avenir Next"/>
          <w:color w:val="253242"/>
        </w:rPr>
        <w:t>Al establecer un equipo, es importante asegurarse de que cada miembro comprenda su rol y responsabilidades desde el principio. Usa una tabla como la siguiente para organizar la información necesaria sobre los miembros de tu equipo.</w:t>
      </w:r>
    </w:p>
    <w:tbl>
      <w:tblPr>
        <w:tblStyle w:val="a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443"/>
        <w:gridCol w:w="4449"/>
      </w:tblGrid>
      <w:tr w:rsidR="002E7D37" w:rsidRPr="002E7D37" w:rsidTr="00CD4661">
        <w:trPr>
          <w:trHeight w:val="300"/>
          <w:jc w:val="center"/>
        </w:trPr>
        <w:tc>
          <w:tcPr>
            <w:tcW w:w="2458"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Miembro del equipo</w:t>
            </w:r>
          </w:p>
        </w:tc>
        <w:tc>
          <w:tcPr>
            <w:tcW w:w="2443"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Rol</w:t>
            </w:r>
          </w:p>
        </w:tc>
        <w:tc>
          <w:tcPr>
            <w:tcW w:w="4449"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Responsabilidades</w:t>
            </w:r>
          </w:p>
        </w:tc>
      </w:tr>
      <w:tr w:rsidR="001E7E60" w:rsidRPr="001E7E60">
        <w:trPr>
          <w:trHeight w:val="360"/>
          <w:jc w:val="center"/>
        </w:trPr>
        <w:tc>
          <w:tcPr>
            <w:tcW w:w="2458" w:type="dxa"/>
          </w:tcPr>
          <w:p w:rsidR="00D069A7" w:rsidRPr="001E7E60" w:rsidRDefault="00D069A7">
            <w:pPr>
              <w:rPr>
                <w:rFonts w:ascii="Avenir Next" w:hAnsi="Avenir Next"/>
                <w:color w:val="253242"/>
                <w:highlight w:val="yellow"/>
              </w:rPr>
            </w:pPr>
          </w:p>
        </w:tc>
        <w:tc>
          <w:tcPr>
            <w:tcW w:w="2443" w:type="dxa"/>
          </w:tcPr>
          <w:p w:rsidR="00D069A7" w:rsidRPr="001E7E60" w:rsidRDefault="00D069A7">
            <w:pPr>
              <w:rPr>
                <w:rFonts w:ascii="Avenir Next" w:hAnsi="Avenir Next"/>
                <w:color w:val="253242"/>
                <w:highlight w:val="yellow"/>
              </w:rPr>
            </w:pPr>
          </w:p>
        </w:tc>
        <w:tc>
          <w:tcPr>
            <w:tcW w:w="4449" w:type="dxa"/>
          </w:tcPr>
          <w:p w:rsidR="00D069A7" w:rsidRPr="001E7E60" w:rsidRDefault="00D069A7">
            <w:pPr>
              <w:rPr>
                <w:rFonts w:ascii="Avenir Next" w:hAnsi="Avenir Next"/>
                <w:color w:val="253242"/>
                <w:highlight w:val="yellow"/>
              </w:rPr>
            </w:pPr>
          </w:p>
        </w:tc>
      </w:tr>
      <w:tr w:rsidR="001E7E60" w:rsidRPr="001E7E60">
        <w:trPr>
          <w:trHeight w:val="120"/>
          <w:jc w:val="center"/>
        </w:trPr>
        <w:tc>
          <w:tcPr>
            <w:tcW w:w="2458" w:type="dxa"/>
          </w:tcPr>
          <w:p w:rsidR="00D069A7" w:rsidRPr="001E7E60" w:rsidRDefault="00D069A7">
            <w:pPr>
              <w:rPr>
                <w:rFonts w:ascii="Avenir Next" w:hAnsi="Avenir Next"/>
                <w:color w:val="253242"/>
                <w:highlight w:val="yellow"/>
              </w:rPr>
            </w:pPr>
          </w:p>
        </w:tc>
        <w:tc>
          <w:tcPr>
            <w:tcW w:w="2443" w:type="dxa"/>
          </w:tcPr>
          <w:p w:rsidR="00D069A7" w:rsidRPr="001E7E60" w:rsidRDefault="00D069A7">
            <w:pPr>
              <w:rPr>
                <w:rFonts w:ascii="Avenir Next" w:hAnsi="Avenir Next"/>
                <w:color w:val="253242"/>
                <w:highlight w:val="yellow"/>
              </w:rPr>
            </w:pPr>
          </w:p>
        </w:tc>
        <w:tc>
          <w:tcPr>
            <w:tcW w:w="4449" w:type="dxa"/>
          </w:tcPr>
          <w:p w:rsidR="00D069A7" w:rsidRPr="001E7E60" w:rsidRDefault="00D069A7">
            <w:pPr>
              <w:rPr>
                <w:rFonts w:ascii="Avenir Next" w:hAnsi="Avenir Next"/>
                <w:color w:val="253242"/>
                <w:highlight w:val="yellow"/>
              </w:rPr>
            </w:pPr>
          </w:p>
        </w:tc>
      </w:tr>
      <w:tr w:rsidR="00D069A7" w:rsidRPr="001E7E60">
        <w:trPr>
          <w:trHeight w:val="120"/>
          <w:jc w:val="center"/>
        </w:trPr>
        <w:tc>
          <w:tcPr>
            <w:tcW w:w="2458" w:type="dxa"/>
          </w:tcPr>
          <w:p w:rsidR="00D069A7" w:rsidRPr="001E7E60" w:rsidRDefault="00D069A7">
            <w:pPr>
              <w:rPr>
                <w:rFonts w:ascii="Avenir Next" w:hAnsi="Avenir Next"/>
                <w:color w:val="253242"/>
                <w:highlight w:val="yellow"/>
              </w:rPr>
            </w:pPr>
          </w:p>
        </w:tc>
        <w:tc>
          <w:tcPr>
            <w:tcW w:w="2443" w:type="dxa"/>
          </w:tcPr>
          <w:p w:rsidR="00D069A7" w:rsidRPr="001E7E60" w:rsidRDefault="00D069A7">
            <w:pPr>
              <w:rPr>
                <w:rFonts w:ascii="Avenir Next" w:hAnsi="Avenir Next"/>
                <w:color w:val="253242"/>
                <w:highlight w:val="yellow"/>
              </w:rPr>
            </w:pPr>
          </w:p>
        </w:tc>
        <w:tc>
          <w:tcPr>
            <w:tcW w:w="4449" w:type="dxa"/>
          </w:tcPr>
          <w:p w:rsidR="00D069A7" w:rsidRPr="001E7E60" w:rsidRDefault="00D069A7">
            <w:pPr>
              <w:rPr>
                <w:rFonts w:ascii="Avenir Next" w:hAnsi="Avenir Next"/>
                <w:color w:val="253242"/>
                <w:highlight w:val="yellow"/>
              </w:rPr>
            </w:pPr>
          </w:p>
        </w:tc>
      </w:tr>
    </w:tbl>
    <w:p w:rsidR="00D069A7" w:rsidRPr="001E7E60" w:rsidRDefault="00D069A7">
      <w:pPr>
        <w:spacing w:before="200"/>
        <w:rPr>
          <w:rFonts w:ascii="Avenir Next" w:hAnsi="Avenir Next"/>
          <w:color w:val="253242"/>
        </w:rPr>
      </w:pPr>
    </w:p>
    <w:p w:rsidR="00D069A7" w:rsidRPr="001E7E60" w:rsidRDefault="00393C88">
      <w:pPr>
        <w:spacing w:before="200"/>
        <w:rPr>
          <w:rFonts w:ascii="Avenir Next" w:hAnsi="Avenir Next"/>
          <w:color w:val="253242"/>
        </w:rPr>
      </w:pPr>
      <w:r w:rsidRPr="001E7E60">
        <w:rPr>
          <w:rFonts w:ascii="Avenir Next" w:hAnsi="Avenir Next"/>
          <w:color w:val="253242"/>
        </w:rPr>
        <w:t>Los siguientes roles son los que encontrarás en cualquier proyecto:</w:t>
      </w:r>
    </w:p>
    <w:p w:rsidR="00D069A7" w:rsidRPr="001E7E60" w:rsidRDefault="00393C88">
      <w:pPr>
        <w:numPr>
          <w:ilvl w:val="0"/>
          <w:numId w:val="1"/>
        </w:numPr>
        <w:spacing w:before="200" w:after="0"/>
        <w:rPr>
          <w:rFonts w:ascii="Avenir Next" w:hAnsi="Avenir Next"/>
          <w:color w:val="253242"/>
        </w:rPr>
      </w:pPr>
      <w:r w:rsidRPr="001E7E60">
        <w:rPr>
          <w:rFonts w:ascii="Avenir Next" w:hAnsi="Avenir Next"/>
          <w:color w:val="253242"/>
        </w:rPr>
        <w:t>Patrocinador del proyecto: la persona u organización que posee y financia el proyecto.</w:t>
      </w:r>
    </w:p>
    <w:p w:rsidR="00D069A7" w:rsidRPr="001E7E60" w:rsidRDefault="00393C88">
      <w:pPr>
        <w:numPr>
          <w:ilvl w:val="0"/>
          <w:numId w:val="1"/>
        </w:numPr>
        <w:spacing w:after="0"/>
        <w:rPr>
          <w:rFonts w:ascii="Avenir Next" w:hAnsi="Avenir Next"/>
          <w:color w:val="253242"/>
        </w:rPr>
      </w:pPr>
      <w:r w:rsidRPr="001E7E60">
        <w:rPr>
          <w:rFonts w:ascii="Avenir Next" w:hAnsi="Avenir Next"/>
          <w:color w:val="253242"/>
        </w:rPr>
        <w:t>Gerente de proyecto: la persona responsable de crear y ejecutar el plan del proyecto y garantizar que el equipo cumpla con el cronograma dentro del presupuesto durante la vida del proyecto.</w:t>
      </w:r>
    </w:p>
    <w:p w:rsidR="00D069A7" w:rsidRPr="001E7E60" w:rsidRDefault="00393C88">
      <w:pPr>
        <w:numPr>
          <w:ilvl w:val="0"/>
          <w:numId w:val="1"/>
        </w:numPr>
        <w:spacing w:after="0"/>
        <w:rPr>
          <w:rFonts w:ascii="Avenir Next" w:hAnsi="Avenir Next"/>
          <w:color w:val="253242"/>
        </w:rPr>
      </w:pPr>
      <w:r w:rsidRPr="001E7E60">
        <w:rPr>
          <w:rFonts w:ascii="Avenir Next" w:hAnsi="Avenir Next"/>
          <w:color w:val="253242"/>
        </w:rPr>
        <w:t>Equipo del proyecto: los profesionales que crean el producto o servicio final.</w:t>
      </w:r>
    </w:p>
    <w:p w:rsidR="00D069A7" w:rsidRPr="001E7E60" w:rsidRDefault="00393C88">
      <w:pPr>
        <w:numPr>
          <w:ilvl w:val="0"/>
          <w:numId w:val="1"/>
        </w:numPr>
        <w:rPr>
          <w:rFonts w:ascii="Avenir Next" w:hAnsi="Avenir Next"/>
          <w:color w:val="253242"/>
        </w:rPr>
      </w:pPr>
      <w:r w:rsidRPr="001E7E60">
        <w:rPr>
          <w:rFonts w:ascii="Avenir Next" w:hAnsi="Avenir Next"/>
          <w:color w:val="253242"/>
        </w:rPr>
        <w:t>Usuarios finales: el grupo que utiliza el proyecto o servicio final. Es importante incluirlos en el proceso de toma de decisiones cuando sea posible.</w:t>
      </w:r>
    </w:p>
    <w:p w:rsidR="00D069A7" w:rsidRPr="001E7E60" w:rsidRDefault="00D069A7">
      <w:pPr>
        <w:rPr>
          <w:rFonts w:ascii="Avenir Next" w:hAnsi="Avenir Next"/>
          <w:b/>
          <w:color w:val="253242"/>
          <w:sz w:val="26"/>
          <w:szCs w:val="26"/>
        </w:rPr>
      </w:pPr>
    </w:p>
    <w:p w:rsidR="00D069A7" w:rsidRPr="001E7E60" w:rsidRDefault="00393C88">
      <w:pPr>
        <w:rPr>
          <w:rFonts w:ascii="Avenir Next" w:hAnsi="Avenir Next"/>
          <w:color w:val="253242"/>
        </w:rPr>
      </w:pPr>
      <w:r w:rsidRPr="00CD4661">
        <w:rPr>
          <w:rFonts w:ascii="Avenir Next" w:hAnsi="Avenir Next"/>
          <w:b/>
          <w:color w:val="EB6046"/>
          <w:sz w:val="26"/>
          <w:szCs w:val="26"/>
        </w:rPr>
        <w:t>Tip de HubSpot:</w:t>
      </w:r>
      <w:r w:rsidRPr="00CD4661">
        <w:rPr>
          <w:rFonts w:ascii="Avenir Next" w:hAnsi="Avenir Next"/>
          <w:b/>
          <w:color w:val="EB6046"/>
        </w:rPr>
        <w:t xml:space="preserve"> </w:t>
      </w:r>
      <w:r w:rsidR="00925A77" w:rsidRPr="001E7E60">
        <w:rPr>
          <w:rFonts w:ascii="Avenir Next" w:hAnsi="Avenir Next"/>
          <w:color w:val="253242"/>
        </w:rPr>
        <w:t>e</w:t>
      </w:r>
      <w:r w:rsidRPr="001E7E60">
        <w:rPr>
          <w:rFonts w:ascii="Avenir Next" w:hAnsi="Avenir Next"/>
          <w:color w:val="253242"/>
        </w:rPr>
        <w:t>l plan del proyecto debe centrarse en cómo satisfacer las necesidades del cliente. Para lograrlo, debes seleccionar al miembro del equipo que servirá como contacto principal y manejará las comunicaciones de rutina con el cliente. Además, es muy importante designar a un colaborador del equipo como responsable de la toma de decisiones.</w:t>
      </w:r>
    </w:p>
    <w:p w:rsidR="00D069A7" w:rsidRPr="00D05C19" w:rsidRDefault="00393C88">
      <w:pPr>
        <w:pStyle w:val="Heading1"/>
        <w:rPr>
          <w:rFonts w:ascii="Avenir Next" w:hAnsi="Avenir Next"/>
          <w:color w:val="425B76"/>
        </w:rPr>
      </w:pPr>
      <w:bookmarkStart w:id="6" w:name="_heading=h.4d34og8" w:colFirst="0" w:colLast="0"/>
      <w:bookmarkEnd w:id="6"/>
      <w:r w:rsidRPr="00D05C19">
        <w:rPr>
          <w:rFonts w:ascii="Avenir Next" w:hAnsi="Avenir Next"/>
          <w:color w:val="425B76"/>
        </w:rPr>
        <w:t>Entregables</w:t>
      </w:r>
    </w:p>
    <w:p w:rsidR="00D069A7" w:rsidRPr="001E7E60" w:rsidRDefault="00393C88">
      <w:pPr>
        <w:rPr>
          <w:rFonts w:ascii="Avenir Next" w:hAnsi="Avenir Next"/>
          <w:color w:val="253242"/>
        </w:rPr>
      </w:pPr>
      <w:r w:rsidRPr="001E7E60">
        <w:rPr>
          <w:rFonts w:ascii="Avenir Next" w:hAnsi="Avenir Next"/>
          <w:color w:val="253242"/>
        </w:rPr>
        <w:t>Enumera los productos o servicios específicos que ofreces al cliente. No olvides agregar una descripción sucinta de cada uno, así como anotar el nombre del integrante de tu equipo que se encargará de proporcionar dicho producto o servicio. Organiza esta información en una tabla como la siguiente.</w:t>
      </w:r>
    </w:p>
    <w:tbl>
      <w:tblPr>
        <w:tblStyle w:val="a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7"/>
        <w:gridCol w:w="4331"/>
        <w:gridCol w:w="2622"/>
      </w:tblGrid>
      <w:tr w:rsidR="001E7E60" w:rsidRPr="001E7E60" w:rsidTr="00CD4661">
        <w:trPr>
          <w:jc w:val="center"/>
        </w:trPr>
        <w:tc>
          <w:tcPr>
            <w:tcW w:w="2397" w:type="dxa"/>
            <w:shd w:val="clear" w:color="auto" w:fill="auto"/>
          </w:tcPr>
          <w:p w:rsidR="00D069A7" w:rsidRPr="00CD4661" w:rsidRDefault="00393C88">
            <w:pPr>
              <w:jc w:val="center"/>
              <w:rPr>
                <w:rFonts w:ascii="Avenir Next" w:hAnsi="Avenir Next"/>
                <w:b/>
                <w:color w:val="3695B0"/>
              </w:rPr>
            </w:pPr>
            <w:r w:rsidRPr="00CD4661">
              <w:rPr>
                <w:rFonts w:ascii="Avenir Next" w:hAnsi="Avenir Next"/>
                <w:b/>
                <w:color w:val="3695B0"/>
              </w:rPr>
              <w:t>Entregable</w:t>
            </w:r>
          </w:p>
        </w:tc>
        <w:tc>
          <w:tcPr>
            <w:tcW w:w="4331" w:type="dxa"/>
            <w:shd w:val="clear" w:color="auto" w:fill="auto"/>
          </w:tcPr>
          <w:p w:rsidR="00D069A7" w:rsidRPr="00CD4661" w:rsidRDefault="00393C88">
            <w:pPr>
              <w:jc w:val="center"/>
              <w:rPr>
                <w:rFonts w:ascii="Avenir Next" w:hAnsi="Avenir Next"/>
                <w:b/>
                <w:color w:val="3695B0"/>
              </w:rPr>
            </w:pPr>
            <w:r w:rsidRPr="00CD4661">
              <w:rPr>
                <w:rFonts w:ascii="Avenir Next" w:hAnsi="Avenir Next"/>
                <w:b/>
                <w:color w:val="3695B0"/>
              </w:rPr>
              <w:t>Descripción</w:t>
            </w:r>
          </w:p>
        </w:tc>
        <w:tc>
          <w:tcPr>
            <w:tcW w:w="2622" w:type="dxa"/>
            <w:shd w:val="clear" w:color="auto" w:fill="auto"/>
          </w:tcPr>
          <w:p w:rsidR="00D069A7" w:rsidRPr="00CD4661" w:rsidRDefault="00393C88">
            <w:pPr>
              <w:jc w:val="center"/>
              <w:rPr>
                <w:rFonts w:ascii="Avenir Next" w:hAnsi="Avenir Next"/>
                <w:b/>
                <w:color w:val="3695B0"/>
              </w:rPr>
            </w:pPr>
            <w:r w:rsidRPr="00CD4661">
              <w:rPr>
                <w:rFonts w:ascii="Avenir Next" w:hAnsi="Avenir Next"/>
                <w:b/>
                <w:color w:val="3695B0"/>
              </w:rPr>
              <w:t>Responsable</w:t>
            </w:r>
          </w:p>
        </w:tc>
      </w:tr>
      <w:tr w:rsidR="001E7E60" w:rsidRPr="001E7E60">
        <w:trPr>
          <w:trHeight w:val="120"/>
          <w:jc w:val="center"/>
        </w:trPr>
        <w:tc>
          <w:tcPr>
            <w:tcW w:w="2397" w:type="dxa"/>
          </w:tcPr>
          <w:p w:rsidR="00D069A7" w:rsidRPr="001E7E60" w:rsidRDefault="00D069A7">
            <w:pPr>
              <w:rPr>
                <w:rFonts w:ascii="Avenir Next" w:hAnsi="Avenir Next"/>
                <w:color w:val="253242"/>
                <w:highlight w:val="yellow"/>
              </w:rPr>
            </w:pPr>
          </w:p>
        </w:tc>
        <w:tc>
          <w:tcPr>
            <w:tcW w:w="4331" w:type="dxa"/>
          </w:tcPr>
          <w:p w:rsidR="00D069A7" w:rsidRPr="001E7E60" w:rsidRDefault="00D069A7">
            <w:pPr>
              <w:rPr>
                <w:rFonts w:ascii="Avenir Next" w:hAnsi="Avenir Next"/>
                <w:color w:val="253242"/>
                <w:highlight w:val="yellow"/>
              </w:rPr>
            </w:pPr>
          </w:p>
        </w:tc>
        <w:tc>
          <w:tcPr>
            <w:tcW w:w="2622" w:type="dxa"/>
          </w:tcPr>
          <w:p w:rsidR="00D069A7" w:rsidRPr="001E7E60" w:rsidRDefault="00D069A7">
            <w:pPr>
              <w:rPr>
                <w:rFonts w:ascii="Avenir Next" w:hAnsi="Avenir Next"/>
                <w:color w:val="253242"/>
                <w:highlight w:val="yellow"/>
              </w:rPr>
            </w:pPr>
          </w:p>
        </w:tc>
      </w:tr>
      <w:tr w:rsidR="001E7E60" w:rsidRPr="001E7E60">
        <w:trPr>
          <w:trHeight w:val="120"/>
          <w:jc w:val="center"/>
        </w:trPr>
        <w:tc>
          <w:tcPr>
            <w:tcW w:w="2397" w:type="dxa"/>
          </w:tcPr>
          <w:p w:rsidR="00D069A7" w:rsidRPr="001E7E60" w:rsidRDefault="00D069A7">
            <w:pPr>
              <w:rPr>
                <w:rFonts w:ascii="Avenir Next" w:hAnsi="Avenir Next"/>
                <w:color w:val="253242"/>
                <w:highlight w:val="yellow"/>
              </w:rPr>
            </w:pPr>
          </w:p>
        </w:tc>
        <w:tc>
          <w:tcPr>
            <w:tcW w:w="4331" w:type="dxa"/>
          </w:tcPr>
          <w:p w:rsidR="00D069A7" w:rsidRPr="001E7E60" w:rsidRDefault="00D069A7">
            <w:pPr>
              <w:rPr>
                <w:rFonts w:ascii="Avenir Next" w:hAnsi="Avenir Next"/>
                <w:color w:val="253242"/>
                <w:highlight w:val="yellow"/>
              </w:rPr>
            </w:pPr>
          </w:p>
        </w:tc>
        <w:tc>
          <w:tcPr>
            <w:tcW w:w="2622" w:type="dxa"/>
          </w:tcPr>
          <w:p w:rsidR="00D069A7" w:rsidRPr="001E7E60" w:rsidRDefault="00D069A7">
            <w:pPr>
              <w:rPr>
                <w:rFonts w:ascii="Avenir Next" w:hAnsi="Avenir Next"/>
                <w:color w:val="253242"/>
                <w:highlight w:val="yellow"/>
              </w:rPr>
            </w:pPr>
          </w:p>
        </w:tc>
      </w:tr>
      <w:tr w:rsidR="00D069A7" w:rsidRPr="001E7E60">
        <w:trPr>
          <w:trHeight w:val="120"/>
          <w:jc w:val="center"/>
        </w:trPr>
        <w:tc>
          <w:tcPr>
            <w:tcW w:w="2397" w:type="dxa"/>
          </w:tcPr>
          <w:p w:rsidR="00D069A7" w:rsidRPr="001E7E60" w:rsidRDefault="00D069A7">
            <w:pPr>
              <w:rPr>
                <w:rFonts w:ascii="Avenir Next" w:hAnsi="Avenir Next"/>
                <w:color w:val="253242"/>
                <w:highlight w:val="yellow"/>
              </w:rPr>
            </w:pPr>
          </w:p>
        </w:tc>
        <w:tc>
          <w:tcPr>
            <w:tcW w:w="4331" w:type="dxa"/>
          </w:tcPr>
          <w:p w:rsidR="00D069A7" w:rsidRPr="001E7E60" w:rsidRDefault="00D069A7">
            <w:pPr>
              <w:rPr>
                <w:rFonts w:ascii="Avenir Next" w:hAnsi="Avenir Next"/>
                <w:color w:val="253242"/>
                <w:highlight w:val="yellow"/>
              </w:rPr>
            </w:pPr>
          </w:p>
        </w:tc>
        <w:tc>
          <w:tcPr>
            <w:tcW w:w="2622" w:type="dxa"/>
          </w:tcPr>
          <w:p w:rsidR="00D069A7" w:rsidRPr="001E7E60" w:rsidRDefault="00D069A7">
            <w:pPr>
              <w:rPr>
                <w:rFonts w:ascii="Avenir Next" w:hAnsi="Avenir Next"/>
                <w:color w:val="253242"/>
                <w:highlight w:val="yellow"/>
              </w:rPr>
            </w:pPr>
          </w:p>
        </w:tc>
      </w:tr>
    </w:tbl>
    <w:p w:rsidR="00D069A7" w:rsidRPr="001E7E60" w:rsidRDefault="00D069A7">
      <w:pPr>
        <w:spacing w:before="200"/>
        <w:rPr>
          <w:rFonts w:ascii="Avenir Next" w:hAnsi="Avenir Next"/>
          <w:b/>
          <w:color w:val="253242"/>
          <w:sz w:val="26"/>
          <w:szCs w:val="26"/>
        </w:rPr>
      </w:pPr>
      <w:bookmarkStart w:id="7" w:name="_heading=h.2s8eyo1" w:colFirst="0" w:colLast="0"/>
      <w:bookmarkEnd w:id="7"/>
    </w:p>
    <w:p w:rsidR="00D069A7" w:rsidRPr="001E7E60" w:rsidRDefault="00393C88">
      <w:pPr>
        <w:spacing w:before="200"/>
        <w:rPr>
          <w:rFonts w:ascii="Avenir Next" w:hAnsi="Avenir Next"/>
          <w:color w:val="253242"/>
        </w:rPr>
      </w:pPr>
      <w:bookmarkStart w:id="8" w:name="_heading=h.lon3fmqhyon" w:colFirst="0" w:colLast="0"/>
      <w:bookmarkEnd w:id="8"/>
      <w:r w:rsidRPr="00CD4661">
        <w:rPr>
          <w:rFonts w:ascii="Avenir Next" w:hAnsi="Avenir Next"/>
          <w:b/>
          <w:color w:val="EB6046"/>
          <w:sz w:val="26"/>
          <w:szCs w:val="26"/>
        </w:rPr>
        <w:t>Tip de HubSpot:</w:t>
      </w:r>
      <w:r w:rsidRPr="00CD4661">
        <w:rPr>
          <w:rFonts w:ascii="Avenir Next" w:hAnsi="Avenir Next"/>
          <w:b/>
          <w:color w:val="EB6046"/>
        </w:rPr>
        <w:t xml:space="preserve"> </w:t>
      </w:r>
      <w:r w:rsidR="00D00706" w:rsidRPr="001E7E60">
        <w:rPr>
          <w:rFonts w:ascii="Avenir Next" w:hAnsi="Avenir Next"/>
          <w:color w:val="253242"/>
        </w:rPr>
        <w:t>n</w:t>
      </w:r>
      <w:r w:rsidRPr="001E7E60">
        <w:rPr>
          <w:rFonts w:ascii="Avenir Next" w:hAnsi="Avenir Next"/>
          <w:color w:val="253242"/>
        </w:rPr>
        <w:t>o olvides incluir entregas rutinarias como informes mensuales y actualizaciones de estado semanales.</w:t>
      </w:r>
    </w:p>
    <w:p w:rsidR="00AC6159" w:rsidRDefault="00AC6159">
      <w:pPr>
        <w:rPr>
          <w:rFonts w:ascii="Avenir Next" w:hAnsi="Avenir Next"/>
          <w:b/>
          <w:color w:val="425B76"/>
          <w:sz w:val="32"/>
          <w:szCs w:val="32"/>
        </w:rPr>
      </w:pPr>
      <w:bookmarkStart w:id="9" w:name="_heading=h.17dp8vu" w:colFirst="0" w:colLast="0"/>
      <w:bookmarkEnd w:id="9"/>
      <w:r>
        <w:rPr>
          <w:rFonts w:ascii="Avenir Next" w:hAnsi="Avenir Next"/>
          <w:color w:val="425B76"/>
        </w:rPr>
        <w:br w:type="page"/>
      </w:r>
    </w:p>
    <w:p w:rsidR="00D069A7" w:rsidRPr="00CD4661" w:rsidRDefault="00393C88">
      <w:pPr>
        <w:pStyle w:val="Heading1"/>
        <w:rPr>
          <w:rFonts w:ascii="Avenir Next" w:hAnsi="Avenir Next"/>
          <w:color w:val="3695B0"/>
        </w:rPr>
      </w:pPr>
      <w:r w:rsidRPr="00CD4661">
        <w:rPr>
          <w:rFonts w:ascii="Avenir Next" w:hAnsi="Avenir Next"/>
          <w:color w:val="3695B0"/>
        </w:rPr>
        <w:lastRenderedPageBreak/>
        <w:t>Calendario</w:t>
      </w:r>
    </w:p>
    <w:p w:rsidR="00D069A7" w:rsidRPr="001E7E60" w:rsidRDefault="00393C88">
      <w:pPr>
        <w:rPr>
          <w:rFonts w:ascii="Avenir Next" w:hAnsi="Avenir Next"/>
          <w:color w:val="253242"/>
        </w:rPr>
      </w:pPr>
      <w:bookmarkStart w:id="10" w:name="_heading=h.3rdcrjn" w:colFirst="0" w:colLast="0"/>
      <w:bookmarkEnd w:id="10"/>
      <w:r w:rsidRPr="001E7E60">
        <w:rPr>
          <w:rFonts w:ascii="Avenir Next" w:hAnsi="Avenir Next"/>
          <w:color w:val="253242"/>
        </w:rPr>
        <w:t>La línea de tiempo es una de las partes más importantes del plan del proyecto. En lugar de solo agregar fechas a la lista de entregables, proporciona una visión más detallada de cada paso del proceso.</w:t>
      </w:r>
    </w:p>
    <w:p w:rsidR="00D069A7" w:rsidRPr="001E7E60" w:rsidRDefault="00393C88">
      <w:pPr>
        <w:rPr>
          <w:rFonts w:ascii="Avenir Next" w:hAnsi="Avenir Next"/>
          <w:color w:val="253242"/>
        </w:rPr>
      </w:pPr>
      <w:bookmarkStart w:id="11" w:name="_heading=h.32bkvzfuaroi" w:colFirst="0" w:colLast="0"/>
      <w:bookmarkEnd w:id="11"/>
      <w:r w:rsidRPr="001E7E60">
        <w:rPr>
          <w:rFonts w:ascii="Avenir Next" w:hAnsi="Avenir Next"/>
          <w:color w:val="253242"/>
        </w:rPr>
        <w:t>Comienza dividiendo el proyecto en fases. Luego, divide cada entregable en tareas más pequeñas y manejables. Enumera estos en una tabla como la siguiente para genera</w:t>
      </w:r>
      <w:r w:rsidR="00D00706" w:rsidRPr="001E7E60">
        <w:rPr>
          <w:rFonts w:ascii="Avenir Next" w:hAnsi="Avenir Next"/>
          <w:color w:val="253242"/>
        </w:rPr>
        <w:t>r</w:t>
      </w:r>
      <w:r w:rsidRPr="001E7E60">
        <w:rPr>
          <w:rFonts w:ascii="Avenir Next" w:hAnsi="Avenir Next"/>
          <w:color w:val="253242"/>
        </w:rPr>
        <w:t xml:space="preserve"> un esquema de las actividades y fechas clave.</w:t>
      </w:r>
    </w:p>
    <w:tbl>
      <w:tblPr>
        <w:tblStyle w:val="a6"/>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400"/>
        <w:gridCol w:w="2400"/>
        <w:gridCol w:w="2400"/>
      </w:tblGrid>
      <w:tr w:rsidR="001E7E60" w:rsidRPr="001E7E60" w:rsidTr="00CD4661">
        <w:trPr>
          <w:trHeight w:val="300"/>
          <w:jc w:val="center"/>
        </w:trPr>
        <w:tc>
          <w:tcPr>
            <w:tcW w:w="2295" w:type="dxa"/>
            <w:shd w:val="clear" w:color="auto" w:fill="FFFFFF" w:themeFill="background1"/>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Fase</w:t>
            </w:r>
          </w:p>
        </w:tc>
        <w:tc>
          <w:tcPr>
            <w:tcW w:w="2400" w:type="dxa"/>
            <w:shd w:val="clear" w:color="auto" w:fill="FFFFFF" w:themeFill="background1"/>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Tarea/Entregable</w:t>
            </w:r>
          </w:p>
        </w:tc>
        <w:tc>
          <w:tcPr>
            <w:tcW w:w="2400" w:type="dxa"/>
            <w:shd w:val="clear" w:color="auto" w:fill="FFFFFF" w:themeFill="background1"/>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Fecha de inicio</w:t>
            </w:r>
          </w:p>
        </w:tc>
        <w:tc>
          <w:tcPr>
            <w:tcW w:w="2400" w:type="dxa"/>
            <w:shd w:val="clear" w:color="auto" w:fill="FFFFFF" w:themeFill="background1"/>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Fecha de finalización</w:t>
            </w:r>
          </w:p>
        </w:tc>
      </w:tr>
      <w:tr w:rsidR="001E7E60" w:rsidRPr="001E7E60">
        <w:trPr>
          <w:trHeight w:val="120"/>
          <w:jc w:val="center"/>
        </w:trPr>
        <w:tc>
          <w:tcPr>
            <w:tcW w:w="2295"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vAlign w:val="center"/>
          </w:tcPr>
          <w:p w:rsidR="00D069A7" w:rsidRPr="001E7E60" w:rsidRDefault="00D069A7">
            <w:pPr>
              <w:rPr>
                <w:rFonts w:ascii="Avenir Next" w:hAnsi="Avenir Next"/>
                <w:color w:val="253242"/>
                <w:highlight w:val="yellow"/>
              </w:rPr>
            </w:pPr>
          </w:p>
        </w:tc>
      </w:tr>
      <w:tr w:rsidR="001E7E60" w:rsidRPr="001E7E60">
        <w:trPr>
          <w:trHeight w:val="120"/>
          <w:jc w:val="center"/>
        </w:trPr>
        <w:tc>
          <w:tcPr>
            <w:tcW w:w="2295"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r>
      <w:tr w:rsidR="001E7E60" w:rsidRPr="001E7E60">
        <w:trPr>
          <w:trHeight w:val="120"/>
          <w:jc w:val="center"/>
        </w:trPr>
        <w:tc>
          <w:tcPr>
            <w:tcW w:w="2295"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r>
      <w:tr w:rsidR="001E7E60" w:rsidRPr="001E7E60">
        <w:trPr>
          <w:trHeight w:val="120"/>
          <w:jc w:val="center"/>
        </w:trPr>
        <w:tc>
          <w:tcPr>
            <w:tcW w:w="2295"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c>
          <w:tcPr>
            <w:tcW w:w="2400" w:type="dxa"/>
          </w:tcPr>
          <w:p w:rsidR="00D069A7" w:rsidRPr="001E7E60" w:rsidRDefault="00D069A7">
            <w:pPr>
              <w:rPr>
                <w:rFonts w:ascii="Avenir Next" w:hAnsi="Avenir Next"/>
                <w:color w:val="253242"/>
                <w:highlight w:val="yellow"/>
              </w:rPr>
            </w:pPr>
          </w:p>
        </w:tc>
      </w:tr>
    </w:tbl>
    <w:p w:rsidR="00D069A7" w:rsidRPr="001E7E60" w:rsidRDefault="00393C88">
      <w:pPr>
        <w:spacing w:before="200"/>
        <w:rPr>
          <w:rFonts w:ascii="Avenir Next" w:hAnsi="Avenir Next"/>
          <w:bCs/>
          <w:color w:val="253242"/>
        </w:rPr>
      </w:pPr>
      <w:bookmarkStart w:id="12" w:name="_heading=h.26in1rg" w:colFirst="0" w:colLast="0"/>
      <w:bookmarkEnd w:id="12"/>
      <w:r w:rsidRPr="00CD4661">
        <w:rPr>
          <w:rFonts w:ascii="Avenir Next" w:hAnsi="Avenir Next"/>
          <w:b/>
          <w:color w:val="EB6046"/>
          <w:sz w:val="26"/>
          <w:szCs w:val="26"/>
        </w:rPr>
        <w:t>Tip de HubSpot:</w:t>
      </w:r>
      <w:r w:rsidRPr="00CD4661">
        <w:rPr>
          <w:rFonts w:ascii="Avenir Next" w:hAnsi="Avenir Next"/>
          <w:b/>
          <w:color w:val="EB6046"/>
        </w:rPr>
        <w:t xml:space="preserve"> </w:t>
      </w:r>
      <w:r w:rsidR="00D00706" w:rsidRPr="001E7E60">
        <w:rPr>
          <w:rFonts w:ascii="Avenir Next" w:hAnsi="Avenir Next"/>
          <w:bCs/>
          <w:color w:val="253242"/>
        </w:rPr>
        <w:t>s</w:t>
      </w:r>
      <w:r w:rsidRPr="001E7E60">
        <w:rPr>
          <w:rFonts w:ascii="Avenir Next" w:hAnsi="Avenir Next"/>
          <w:bCs/>
          <w:color w:val="253242"/>
        </w:rPr>
        <w:t>i tu proyecto tiene una línea de tiempo compleja o muchas tareas que dependen unas de otras, considera un diagrama de Gantt. Puedes crearlo en Microsoft Excel o Project.</w:t>
      </w:r>
    </w:p>
    <w:p w:rsidR="00AC6159" w:rsidRDefault="00AC6159">
      <w:pPr>
        <w:rPr>
          <w:rFonts w:ascii="Avenir Next" w:hAnsi="Avenir Next"/>
          <w:b/>
          <w:color w:val="425B76"/>
          <w:sz w:val="32"/>
          <w:szCs w:val="32"/>
        </w:rPr>
      </w:pPr>
      <w:bookmarkStart w:id="13" w:name="_heading=h.lnxbz9" w:colFirst="0" w:colLast="0"/>
      <w:bookmarkEnd w:id="13"/>
      <w:r>
        <w:rPr>
          <w:rFonts w:ascii="Avenir Next" w:hAnsi="Avenir Next"/>
          <w:color w:val="425B76"/>
        </w:rPr>
        <w:br w:type="page"/>
      </w:r>
    </w:p>
    <w:p w:rsidR="00D069A7" w:rsidRPr="00CD4661" w:rsidRDefault="00393C88">
      <w:pPr>
        <w:pStyle w:val="Heading1"/>
        <w:rPr>
          <w:rFonts w:ascii="Avenir Next" w:hAnsi="Avenir Next"/>
          <w:color w:val="3695B0"/>
        </w:rPr>
      </w:pPr>
      <w:r w:rsidRPr="00CD4661">
        <w:rPr>
          <w:rFonts w:ascii="Avenir Next" w:hAnsi="Avenir Next"/>
          <w:color w:val="3695B0"/>
        </w:rPr>
        <w:lastRenderedPageBreak/>
        <w:t xml:space="preserve">Presupuesto </w:t>
      </w:r>
    </w:p>
    <w:p w:rsidR="00D069A7" w:rsidRPr="001E7E60" w:rsidRDefault="00393C88">
      <w:pPr>
        <w:rPr>
          <w:rFonts w:ascii="Avenir Next" w:hAnsi="Avenir Next"/>
          <w:color w:val="253242"/>
        </w:rPr>
      </w:pPr>
      <w:r w:rsidRPr="001E7E60">
        <w:rPr>
          <w:rFonts w:ascii="Avenir Next" w:hAnsi="Avenir Next"/>
          <w:color w:val="253242"/>
        </w:rPr>
        <w:t xml:space="preserve">Con apoyo en las listas de entregables y tareas descritas en las secciones anteriores, calcula el precio de cada artículo. La estructura del presupuesto varía según el tipo de trabajo, pero la tabla que mostramos a continuación sirve como punto de partida. </w:t>
      </w:r>
    </w:p>
    <w:tbl>
      <w:tblPr>
        <w:tblStyle w:val="a7"/>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1E7E60" w:rsidRPr="001E7E60" w:rsidTr="00CD4661">
        <w:trPr>
          <w:trHeight w:val="300"/>
          <w:jc w:val="center"/>
        </w:trPr>
        <w:tc>
          <w:tcPr>
            <w:tcW w:w="2394"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Artículo de presupuesto</w:t>
            </w:r>
          </w:p>
        </w:tc>
        <w:tc>
          <w:tcPr>
            <w:tcW w:w="2394"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Precio</w:t>
            </w:r>
          </w:p>
        </w:tc>
        <w:tc>
          <w:tcPr>
            <w:tcW w:w="2394" w:type="dxa"/>
            <w:shd w:val="clear" w:color="auto" w:fill="auto"/>
            <w:vAlign w:val="center"/>
          </w:tcPr>
          <w:p w:rsidR="00D069A7" w:rsidRPr="00CD4661" w:rsidRDefault="00393C88" w:rsidP="00CD4661">
            <w:pPr>
              <w:jc w:val="center"/>
              <w:rPr>
                <w:rFonts w:ascii="Avenir Next" w:hAnsi="Avenir Next"/>
                <w:b/>
                <w:color w:val="3695B0"/>
              </w:rPr>
            </w:pPr>
            <w:r w:rsidRPr="00CD4661">
              <w:rPr>
                <w:rFonts w:ascii="Avenir Next" w:hAnsi="Avenir Next"/>
                <w:b/>
                <w:color w:val="3695B0"/>
              </w:rPr>
              <w:t>Cantidad</w:t>
            </w:r>
          </w:p>
        </w:tc>
        <w:tc>
          <w:tcPr>
            <w:tcW w:w="2394" w:type="dxa"/>
            <w:shd w:val="clear" w:color="auto" w:fill="auto"/>
            <w:vAlign w:val="center"/>
          </w:tcPr>
          <w:p w:rsidR="00D069A7" w:rsidRPr="00CD4661" w:rsidRDefault="00D00706" w:rsidP="00CD4661">
            <w:pPr>
              <w:jc w:val="center"/>
              <w:rPr>
                <w:rFonts w:ascii="Avenir Next" w:hAnsi="Avenir Next"/>
                <w:b/>
                <w:color w:val="3695B0"/>
              </w:rPr>
            </w:pPr>
            <w:r w:rsidRPr="00CD4661">
              <w:rPr>
                <w:rFonts w:ascii="Avenir Next" w:hAnsi="Avenir Next"/>
                <w:b/>
                <w:color w:val="3695B0"/>
              </w:rPr>
              <w:t>P</w:t>
            </w:r>
            <w:r w:rsidR="00393C88" w:rsidRPr="00CD4661">
              <w:rPr>
                <w:rFonts w:ascii="Avenir Next" w:hAnsi="Avenir Next"/>
                <w:b/>
                <w:color w:val="3695B0"/>
              </w:rPr>
              <w:t>recio total</w:t>
            </w:r>
          </w:p>
        </w:tc>
      </w:tr>
      <w:tr w:rsidR="001E7E60" w:rsidRPr="001E7E60">
        <w:trPr>
          <w:trHeight w:val="120"/>
          <w:jc w:val="center"/>
        </w:trPr>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vAlign w:val="center"/>
          </w:tcPr>
          <w:p w:rsidR="00D069A7" w:rsidRPr="001E7E60" w:rsidRDefault="00D069A7" w:rsidP="00D05C19">
            <w:pPr>
              <w:jc w:val="center"/>
              <w:rPr>
                <w:rFonts w:ascii="Avenir Next" w:hAnsi="Avenir Next"/>
                <w:color w:val="253242"/>
                <w:highlight w:val="yellow"/>
              </w:rPr>
            </w:pPr>
          </w:p>
        </w:tc>
      </w:tr>
      <w:tr w:rsidR="001E7E60" w:rsidRPr="001E7E60">
        <w:trPr>
          <w:trHeight w:val="120"/>
          <w:jc w:val="center"/>
        </w:trPr>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r>
      <w:tr w:rsidR="001E7E60" w:rsidRPr="001E7E60">
        <w:trPr>
          <w:trHeight w:val="120"/>
          <w:jc w:val="center"/>
        </w:trPr>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r>
      <w:tr w:rsidR="00D069A7" w:rsidRPr="001E7E60">
        <w:trPr>
          <w:trHeight w:val="120"/>
          <w:jc w:val="center"/>
        </w:trPr>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D069A7" w:rsidP="00D05C19">
            <w:pPr>
              <w:jc w:val="center"/>
              <w:rPr>
                <w:rFonts w:ascii="Avenir Next" w:hAnsi="Avenir Next"/>
                <w:color w:val="253242"/>
                <w:highlight w:val="yellow"/>
              </w:rPr>
            </w:pPr>
          </w:p>
        </w:tc>
        <w:tc>
          <w:tcPr>
            <w:tcW w:w="2394" w:type="dxa"/>
          </w:tcPr>
          <w:p w:rsidR="00D069A7" w:rsidRPr="001E7E60" w:rsidRDefault="00393C88" w:rsidP="00D05C19">
            <w:pPr>
              <w:pStyle w:val="Heading3"/>
              <w:rPr>
                <w:rFonts w:ascii="Avenir Next" w:hAnsi="Avenir Next"/>
                <w:color w:val="253242"/>
              </w:rPr>
            </w:pPr>
            <w:bookmarkStart w:id="14" w:name="_heading=h.35nkun2" w:colFirst="0" w:colLast="0"/>
            <w:bookmarkEnd w:id="14"/>
            <w:r w:rsidRPr="00CD4661">
              <w:rPr>
                <w:rFonts w:ascii="Avenir Next" w:hAnsi="Avenir Next"/>
                <w:color w:val="3695B0"/>
              </w:rPr>
              <w:t>Presupuesto general</w:t>
            </w:r>
          </w:p>
        </w:tc>
        <w:tc>
          <w:tcPr>
            <w:tcW w:w="2394" w:type="dxa"/>
          </w:tcPr>
          <w:p w:rsidR="00D069A7" w:rsidRPr="001E7E60" w:rsidRDefault="00D069A7" w:rsidP="00D05C19">
            <w:pPr>
              <w:jc w:val="center"/>
              <w:rPr>
                <w:rFonts w:ascii="Avenir Next" w:hAnsi="Avenir Next"/>
                <w:color w:val="253242"/>
                <w:highlight w:val="yellow"/>
              </w:rPr>
            </w:pPr>
          </w:p>
        </w:tc>
      </w:tr>
    </w:tbl>
    <w:p w:rsidR="00D069A7" w:rsidRPr="001E7E60" w:rsidRDefault="00D069A7">
      <w:pPr>
        <w:spacing w:before="200"/>
        <w:rPr>
          <w:rFonts w:ascii="Avenir Next" w:hAnsi="Avenir Next"/>
          <w:b/>
          <w:color w:val="253242"/>
          <w:sz w:val="26"/>
          <w:szCs w:val="26"/>
        </w:rPr>
      </w:pPr>
    </w:p>
    <w:p w:rsidR="00D069A7" w:rsidRPr="001E7E60" w:rsidRDefault="00393C88">
      <w:pPr>
        <w:spacing w:before="200"/>
        <w:rPr>
          <w:rFonts w:ascii="Avenir Next" w:hAnsi="Avenir Next"/>
          <w:color w:val="253242"/>
        </w:rPr>
      </w:pPr>
      <w:r w:rsidRPr="00CD4661">
        <w:rPr>
          <w:rFonts w:ascii="Avenir Next" w:hAnsi="Avenir Next"/>
          <w:b/>
          <w:color w:val="EB6046"/>
          <w:sz w:val="26"/>
          <w:szCs w:val="26"/>
        </w:rPr>
        <w:t>Tip de HubSpot:</w:t>
      </w:r>
      <w:r w:rsidRPr="00CD4661">
        <w:rPr>
          <w:rFonts w:ascii="Avenir Next" w:hAnsi="Avenir Next"/>
          <w:b/>
          <w:color w:val="EB6046"/>
        </w:rPr>
        <w:t xml:space="preserve"> </w:t>
      </w:r>
      <w:r w:rsidR="00D00706" w:rsidRPr="001E7E60">
        <w:rPr>
          <w:rFonts w:ascii="Avenir Next" w:hAnsi="Avenir Next"/>
          <w:color w:val="253242"/>
        </w:rPr>
        <w:t>i</w:t>
      </w:r>
      <w:r w:rsidRPr="001E7E60">
        <w:rPr>
          <w:rFonts w:ascii="Avenir Next" w:hAnsi="Avenir Next"/>
          <w:color w:val="253242"/>
        </w:rPr>
        <w:t>ncluye en el presupuesto los artículos de precio fijo y por hora, así como los costos recurrentes y únicos.</w:t>
      </w:r>
    </w:p>
    <w:p w:rsidR="00D069A7" w:rsidRPr="001E7E60" w:rsidRDefault="00393C88">
      <w:pPr>
        <w:pStyle w:val="Heading1"/>
        <w:rPr>
          <w:rFonts w:ascii="Avenir Next" w:hAnsi="Avenir Next"/>
          <w:color w:val="253242"/>
        </w:rPr>
      </w:pPr>
      <w:bookmarkStart w:id="15" w:name="_heading=h.1ksv4uv" w:colFirst="0" w:colLast="0"/>
      <w:bookmarkEnd w:id="15"/>
      <w:r w:rsidRPr="001E7E60">
        <w:rPr>
          <w:rFonts w:ascii="Avenir Next" w:hAnsi="Avenir Next"/>
          <w:color w:val="253242"/>
        </w:rPr>
        <w:br w:type="page"/>
      </w:r>
    </w:p>
    <w:p w:rsidR="00D069A7" w:rsidRPr="00CD4661" w:rsidRDefault="00393C88">
      <w:pPr>
        <w:pStyle w:val="Heading1"/>
        <w:rPr>
          <w:rFonts w:ascii="Avenir Next" w:hAnsi="Avenir Next"/>
          <w:color w:val="3695B0"/>
        </w:rPr>
      </w:pPr>
      <w:bookmarkStart w:id="16" w:name="_heading=h.44sinio" w:colFirst="0" w:colLast="0"/>
      <w:bookmarkEnd w:id="16"/>
      <w:r w:rsidRPr="00CD4661">
        <w:rPr>
          <w:rFonts w:ascii="Avenir Next" w:hAnsi="Avenir Next"/>
          <w:color w:val="3695B0"/>
        </w:rPr>
        <w:lastRenderedPageBreak/>
        <w:t>Aprobación y firmas</w:t>
      </w:r>
    </w:p>
    <w:p w:rsidR="00D069A7" w:rsidRPr="001E7E60" w:rsidRDefault="00393C88">
      <w:pPr>
        <w:rPr>
          <w:rFonts w:ascii="Avenir Next" w:hAnsi="Avenir Next"/>
          <w:color w:val="253242"/>
        </w:rPr>
      </w:pPr>
      <w:bookmarkStart w:id="17" w:name="_heading=h.2jxsxqh" w:colFirst="0" w:colLast="0"/>
      <w:bookmarkEnd w:id="17"/>
      <w:r w:rsidRPr="001E7E60">
        <w:rPr>
          <w:rFonts w:ascii="Avenir Next" w:hAnsi="Avenir Next"/>
          <w:color w:val="253242"/>
        </w:rPr>
        <w:t>Solicita que el cliente, el patrocinador del proyecto y cualquier otra parte interesada que sea clave revisen y aprueben el plan del proyecto. Al final del documento incluye una sección para las firmas como la siguiente.</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7E60" w:rsidRPr="001E7E60">
        <w:tc>
          <w:tcPr>
            <w:tcW w:w="4680" w:type="dxa"/>
            <w:tcBorders>
              <w:top w:val="nil"/>
              <w:left w:val="nil"/>
              <w:bottom w:val="nil"/>
              <w:right w:val="nil"/>
            </w:tcBorders>
            <w:shd w:val="clear" w:color="auto" w:fill="auto"/>
            <w:tcMar>
              <w:top w:w="100" w:type="dxa"/>
              <w:left w:w="100" w:type="dxa"/>
              <w:bottom w:w="100" w:type="dxa"/>
              <w:right w:w="100" w:type="dxa"/>
            </w:tcMar>
          </w:tcPr>
          <w:p w:rsidR="00D069A7" w:rsidRPr="001E7E60" w:rsidRDefault="00393C88">
            <w:pPr>
              <w:rPr>
                <w:rFonts w:ascii="Avenir Next" w:hAnsi="Avenir Next"/>
                <w:color w:val="253242"/>
              </w:rPr>
            </w:pPr>
            <w:r w:rsidRPr="001E7E60">
              <w:rPr>
                <w:rFonts w:ascii="Avenir Next" w:hAnsi="Avenir Next"/>
                <w:color w:val="253242"/>
              </w:rPr>
              <w:t xml:space="preserve">______________________________ </w:t>
            </w:r>
          </w:p>
          <w:p w:rsidR="00D069A7" w:rsidRPr="001E7E60" w:rsidRDefault="00393C88">
            <w:pPr>
              <w:rPr>
                <w:rFonts w:ascii="Avenir Next" w:hAnsi="Avenir Next"/>
                <w:color w:val="253242"/>
              </w:rPr>
            </w:pPr>
            <w:r w:rsidRPr="001E7E60">
              <w:rPr>
                <w:rFonts w:ascii="Avenir Next" w:hAnsi="Avenir Next"/>
                <w:color w:val="253242"/>
              </w:rPr>
              <w:t>[Nombre], [Título], [Empresa del cliente]</w:t>
            </w:r>
          </w:p>
        </w:tc>
        <w:tc>
          <w:tcPr>
            <w:tcW w:w="4680" w:type="dxa"/>
            <w:tcBorders>
              <w:top w:val="nil"/>
              <w:left w:val="nil"/>
              <w:bottom w:val="nil"/>
              <w:right w:val="nil"/>
            </w:tcBorders>
            <w:shd w:val="clear" w:color="auto" w:fill="auto"/>
            <w:tcMar>
              <w:top w:w="100" w:type="dxa"/>
              <w:left w:w="100" w:type="dxa"/>
              <w:bottom w:w="100" w:type="dxa"/>
              <w:right w:w="100" w:type="dxa"/>
            </w:tcMar>
          </w:tcPr>
          <w:p w:rsidR="00D069A7" w:rsidRPr="001E7E60" w:rsidRDefault="00393C88">
            <w:pPr>
              <w:rPr>
                <w:rFonts w:ascii="Avenir Next" w:hAnsi="Avenir Next"/>
                <w:color w:val="253242"/>
              </w:rPr>
            </w:pPr>
            <w:r w:rsidRPr="001E7E60">
              <w:rPr>
                <w:rFonts w:ascii="Avenir Next" w:hAnsi="Avenir Next"/>
                <w:color w:val="253242"/>
              </w:rPr>
              <w:t xml:space="preserve">______________________________ </w:t>
            </w:r>
          </w:p>
          <w:p w:rsidR="00D069A7" w:rsidRPr="001E7E60" w:rsidRDefault="00393C88">
            <w:pPr>
              <w:rPr>
                <w:rFonts w:ascii="Avenir Next" w:hAnsi="Avenir Next"/>
                <w:color w:val="253242"/>
              </w:rPr>
            </w:pPr>
            <w:r w:rsidRPr="001E7E60">
              <w:rPr>
                <w:rFonts w:ascii="Avenir Next" w:hAnsi="Avenir Next"/>
                <w:color w:val="253242"/>
              </w:rPr>
              <w:t>[Nombre], [Título], [Tu empresa]</w:t>
            </w:r>
          </w:p>
        </w:tc>
      </w:tr>
      <w:tr w:rsidR="001E7E60" w:rsidRPr="001E7E60">
        <w:tc>
          <w:tcPr>
            <w:tcW w:w="4680" w:type="dxa"/>
            <w:tcBorders>
              <w:top w:val="nil"/>
              <w:left w:val="nil"/>
              <w:bottom w:val="nil"/>
              <w:right w:val="nil"/>
            </w:tcBorders>
            <w:shd w:val="clear" w:color="auto" w:fill="auto"/>
            <w:tcMar>
              <w:top w:w="100" w:type="dxa"/>
              <w:left w:w="100" w:type="dxa"/>
              <w:bottom w:w="100" w:type="dxa"/>
              <w:right w:w="100" w:type="dxa"/>
            </w:tcMar>
          </w:tcPr>
          <w:p w:rsidR="00D069A7" w:rsidRPr="001E7E60" w:rsidRDefault="00393C88">
            <w:pPr>
              <w:rPr>
                <w:rFonts w:ascii="Avenir Next" w:hAnsi="Avenir Next"/>
                <w:color w:val="253242"/>
              </w:rPr>
            </w:pPr>
            <w:r w:rsidRPr="001E7E60">
              <w:rPr>
                <w:rFonts w:ascii="Avenir Next" w:hAnsi="Avenir Next"/>
                <w:color w:val="253242"/>
              </w:rPr>
              <w:t xml:space="preserve">______________________________ </w:t>
            </w:r>
          </w:p>
          <w:p w:rsidR="00D069A7" w:rsidRPr="001E7E60" w:rsidRDefault="00393C88">
            <w:pPr>
              <w:rPr>
                <w:rFonts w:ascii="Avenir Next" w:hAnsi="Avenir Next"/>
                <w:color w:val="253242"/>
              </w:rPr>
            </w:pPr>
            <w:r w:rsidRPr="001E7E60">
              <w:rPr>
                <w:rFonts w:ascii="Avenir Next" w:hAnsi="Avenir Next"/>
                <w:color w:val="253242"/>
              </w:rPr>
              <w:t>[Nombre], [Título], [Empresa del cliente]</w:t>
            </w:r>
          </w:p>
        </w:tc>
        <w:tc>
          <w:tcPr>
            <w:tcW w:w="4680" w:type="dxa"/>
            <w:tcBorders>
              <w:top w:val="nil"/>
              <w:left w:val="nil"/>
              <w:bottom w:val="nil"/>
              <w:right w:val="nil"/>
            </w:tcBorders>
            <w:shd w:val="clear" w:color="auto" w:fill="auto"/>
            <w:tcMar>
              <w:top w:w="100" w:type="dxa"/>
              <w:left w:w="100" w:type="dxa"/>
              <w:bottom w:w="100" w:type="dxa"/>
              <w:right w:w="100" w:type="dxa"/>
            </w:tcMar>
          </w:tcPr>
          <w:p w:rsidR="00D069A7" w:rsidRPr="001E7E60" w:rsidRDefault="00393C88">
            <w:pPr>
              <w:rPr>
                <w:rFonts w:ascii="Avenir Next" w:hAnsi="Avenir Next"/>
                <w:color w:val="253242"/>
              </w:rPr>
            </w:pPr>
            <w:bookmarkStart w:id="18" w:name="_heading=h.z337ya" w:colFirst="0" w:colLast="0"/>
            <w:bookmarkEnd w:id="18"/>
            <w:r w:rsidRPr="001E7E60">
              <w:rPr>
                <w:rFonts w:ascii="Avenir Next" w:hAnsi="Avenir Next"/>
                <w:color w:val="253242"/>
              </w:rPr>
              <w:t xml:space="preserve">______________________________ </w:t>
            </w:r>
          </w:p>
          <w:p w:rsidR="00D069A7" w:rsidRPr="001E7E60" w:rsidRDefault="00393C88">
            <w:pPr>
              <w:rPr>
                <w:rFonts w:ascii="Avenir Next" w:hAnsi="Avenir Next"/>
                <w:color w:val="253242"/>
              </w:rPr>
            </w:pPr>
            <w:bookmarkStart w:id="19" w:name="_heading=h.3j2qqm3" w:colFirst="0" w:colLast="0"/>
            <w:bookmarkEnd w:id="19"/>
            <w:r w:rsidRPr="001E7E60">
              <w:rPr>
                <w:rFonts w:ascii="Avenir Next" w:hAnsi="Avenir Next"/>
                <w:color w:val="253242"/>
              </w:rPr>
              <w:t>[Nombre], [Título], [Tu empresa]</w:t>
            </w:r>
          </w:p>
        </w:tc>
      </w:tr>
    </w:tbl>
    <w:p w:rsidR="00D069A7" w:rsidRDefault="00393C88">
      <w:pPr>
        <w:spacing w:before="200"/>
        <w:rPr>
          <w:rFonts w:ascii="Avenir Next" w:hAnsi="Avenir Next"/>
          <w:color w:val="253242"/>
        </w:rPr>
      </w:pPr>
      <w:bookmarkStart w:id="20" w:name="_heading=h.1y810tw" w:colFirst="0" w:colLast="0"/>
      <w:bookmarkEnd w:id="20"/>
      <w:r w:rsidRPr="00CD4661">
        <w:rPr>
          <w:rFonts w:ascii="Avenir Next" w:hAnsi="Avenir Next"/>
          <w:b/>
          <w:color w:val="EB6046"/>
          <w:sz w:val="26"/>
          <w:szCs w:val="26"/>
        </w:rPr>
        <w:t>Tip de HubSpot:</w:t>
      </w:r>
      <w:r w:rsidRPr="00CD4661">
        <w:rPr>
          <w:rFonts w:ascii="Avenir Next" w:hAnsi="Avenir Next"/>
          <w:b/>
          <w:color w:val="EB6046"/>
        </w:rPr>
        <w:t xml:space="preserve"> </w:t>
      </w:r>
      <w:r w:rsidR="00D00706" w:rsidRPr="001E7E60">
        <w:rPr>
          <w:rFonts w:ascii="Avenir Next" w:hAnsi="Avenir Next"/>
          <w:color w:val="253242"/>
        </w:rPr>
        <w:t>c</w:t>
      </w:r>
      <w:r w:rsidRPr="001E7E60">
        <w:rPr>
          <w:rFonts w:ascii="Avenir Next" w:hAnsi="Avenir Next"/>
          <w:color w:val="253242"/>
        </w:rPr>
        <w:t xml:space="preserve">omo mencionamos anteriormente, si </w:t>
      </w:r>
      <w:r w:rsidR="00D00706" w:rsidRPr="001E7E60">
        <w:rPr>
          <w:rFonts w:ascii="Avenir Next" w:hAnsi="Avenir Next"/>
          <w:color w:val="253242"/>
        </w:rPr>
        <w:t xml:space="preserve">te </w:t>
      </w:r>
      <w:r w:rsidRPr="001E7E60">
        <w:rPr>
          <w:rFonts w:ascii="Avenir Next" w:hAnsi="Avenir Next"/>
          <w:color w:val="253242"/>
        </w:rPr>
        <w:t>tomas el tiempo necesario para crear un plan de proyecto completo y obtener la aprobación del cliente, puedes usar este documento más adelante, en caso necesario, para demostrar cómo una solicitud adicional está fuera del alcance del proyecto.</w:t>
      </w:r>
    </w:p>
    <w:p w:rsidR="001E7E60" w:rsidRPr="001E7E60" w:rsidRDefault="001E7E60">
      <w:pPr>
        <w:spacing w:before="200"/>
        <w:rPr>
          <w:rFonts w:ascii="Avenir Next" w:hAnsi="Avenir Next"/>
          <w:color w:val="253242"/>
        </w:rPr>
      </w:pPr>
    </w:p>
    <w:sectPr w:rsidR="001E7E60" w:rsidRPr="001E7E60" w:rsidSect="00086730">
      <w:footerReference w:type="even" r:id="rId8"/>
      <w:footerReference w:type="default" r:id="rId9"/>
      <w:pgSz w:w="11906" w:h="16838" w:code="9"/>
      <w:pgMar w:top="1985" w:right="1474" w:bottom="198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519" w:rsidRDefault="00525519">
      <w:pPr>
        <w:spacing w:after="0"/>
      </w:pPr>
      <w:r>
        <w:separator/>
      </w:r>
    </w:p>
  </w:endnote>
  <w:endnote w:type="continuationSeparator" w:id="0">
    <w:p w:rsidR="00525519" w:rsidRDefault="00525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393C8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069A7" w:rsidRDefault="00D069A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A7" w:rsidRDefault="00D069A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519" w:rsidRDefault="00525519">
      <w:pPr>
        <w:spacing w:after="0"/>
      </w:pPr>
      <w:r>
        <w:separator/>
      </w:r>
    </w:p>
  </w:footnote>
  <w:footnote w:type="continuationSeparator" w:id="0">
    <w:p w:rsidR="00525519" w:rsidRDefault="005255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78D0"/>
    <w:multiLevelType w:val="multilevel"/>
    <w:tmpl w:val="2968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5B1BE3"/>
    <w:multiLevelType w:val="multilevel"/>
    <w:tmpl w:val="1FFA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A7"/>
    <w:rsid w:val="00086730"/>
    <w:rsid w:val="000B0C33"/>
    <w:rsid w:val="001B18DC"/>
    <w:rsid w:val="001D6765"/>
    <w:rsid w:val="001E7E60"/>
    <w:rsid w:val="002246A3"/>
    <w:rsid w:val="00245940"/>
    <w:rsid w:val="002E7D37"/>
    <w:rsid w:val="00393C88"/>
    <w:rsid w:val="00525519"/>
    <w:rsid w:val="0076420D"/>
    <w:rsid w:val="008506B5"/>
    <w:rsid w:val="008B14C3"/>
    <w:rsid w:val="00925A77"/>
    <w:rsid w:val="00AC6159"/>
    <w:rsid w:val="00B559BB"/>
    <w:rsid w:val="00B86B3C"/>
    <w:rsid w:val="00CC0C42"/>
    <w:rsid w:val="00CD4661"/>
    <w:rsid w:val="00D00706"/>
    <w:rsid w:val="00D05C19"/>
    <w:rsid w:val="00D069A7"/>
    <w:rsid w:val="00D6134C"/>
    <w:rsid w:val="00E06EEF"/>
    <w:rsid w:val="00F43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DF3FC-F2E9-6F47-A6C7-1169D1A5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6C0"/>
    <w:rPr>
      <w:rFonts w:ascii="Avenir Book" w:hAnsi="Avenir Book"/>
      <w:lang w:val="es-ES"/>
    </w:rPr>
  </w:style>
  <w:style w:type="paragraph" w:styleId="Heading1">
    <w:name w:val="heading 1"/>
    <w:basedOn w:val="Normal"/>
    <w:next w:val="Normal"/>
    <w:uiPriority w:val="9"/>
    <w:qFormat/>
    <w:pPr>
      <w:keepNext/>
      <w:keepLines/>
      <w:spacing w:before="480"/>
      <w:outlineLvl w:val="0"/>
    </w:pPr>
    <w:rPr>
      <w:b/>
      <w:color w:val="3795AF"/>
      <w:sz w:val="32"/>
      <w:szCs w:val="32"/>
    </w:rPr>
  </w:style>
  <w:style w:type="paragraph" w:styleId="Heading2">
    <w:name w:val="heading 2"/>
    <w:basedOn w:val="Normal"/>
    <w:next w:val="Normal"/>
    <w:uiPriority w:val="9"/>
    <w:unhideWhenUsed/>
    <w:qFormat/>
    <w:pPr>
      <w:keepNext/>
      <w:keepLines/>
      <w:spacing w:before="200"/>
      <w:outlineLvl w:val="1"/>
    </w:pPr>
    <w:rPr>
      <w:b/>
      <w:color w:val="EA6046"/>
      <w:sz w:val="26"/>
      <w:szCs w:val="26"/>
    </w:rPr>
  </w:style>
  <w:style w:type="paragraph" w:styleId="Heading3">
    <w:name w:val="heading 3"/>
    <w:basedOn w:val="Normal"/>
    <w:next w:val="Normal"/>
    <w:uiPriority w:val="9"/>
    <w:unhideWhenUsed/>
    <w:qFormat/>
    <w:pPr>
      <w:jc w:val="center"/>
      <w:outlineLvl w:val="2"/>
    </w:pPr>
    <w:rPr>
      <w:b/>
      <w:color w:val="3083A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420D"/>
    <w:pPr>
      <w:tabs>
        <w:tab w:val="center" w:pos="4419"/>
        <w:tab w:val="right" w:pos="8838"/>
      </w:tabs>
      <w:spacing w:after="0"/>
    </w:pPr>
  </w:style>
  <w:style w:type="character" w:customStyle="1" w:styleId="HeaderChar">
    <w:name w:val="Header Char"/>
    <w:basedOn w:val="DefaultParagraphFont"/>
    <w:link w:val="Header"/>
    <w:uiPriority w:val="99"/>
    <w:rsid w:val="0076420D"/>
    <w:rPr>
      <w:rFonts w:ascii="Avenir Book" w:hAnsi="Avenir Book"/>
      <w:lang w:val="es-ES"/>
    </w:rPr>
  </w:style>
  <w:style w:type="paragraph" w:styleId="Footer">
    <w:name w:val="footer"/>
    <w:basedOn w:val="Normal"/>
    <w:link w:val="FooterChar"/>
    <w:uiPriority w:val="99"/>
    <w:unhideWhenUsed/>
    <w:rsid w:val="0076420D"/>
    <w:pPr>
      <w:tabs>
        <w:tab w:val="center" w:pos="4419"/>
        <w:tab w:val="right" w:pos="8838"/>
      </w:tabs>
      <w:spacing w:after="0"/>
    </w:pPr>
  </w:style>
  <w:style w:type="character" w:customStyle="1" w:styleId="FooterChar">
    <w:name w:val="Footer Char"/>
    <w:basedOn w:val="DefaultParagraphFont"/>
    <w:link w:val="Footer"/>
    <w:uiPriority w:val="99"/>
    <w:rsid w:val="0076420D"/>
    <w:rPr>
      <w:rFonts w:ascii="Avenir Book" w:hAnsi="Avenir Book"/>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Xnc2IvnSTdgnDkllWpRNciQYVA==">AMUW2mWoOFEksqh4uTRR08BftW1H54WI7bx+28k0Sczi2rt8+/7xrzptc13CMN3ZQYedAkLG4JmwNIH9QivqLUYISxxeiMHbJvvtBiTGEOqtQ3alrNOSdTy6SKC69a8Fk+YUrYu0q05AyQqBfL6wX49CixMhgn6a0JWq7IltAwLJP8fpaKfmrn+iFrNqqILotVMSUCFvVdGrzQCRcgdyw4qBeXhEdt152ZrBEm0YdVwRozRKhSKR4I/827mAyuLhcM23MMgrWrDyX8Ot1l1pdnjcJVyCSaYhMi8L3dIkb7uRDWmtlHP6DHo10LiPFhJ6kuI8xIIkSaiygskuI9CY2VZ/2fJ57mMUflVVYQrJENnL3MuEy6LH5RIyd+dGdyN2dr0mZCGlaZd7SHTI22NC6ZitrKizAjV47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Coppola</dc:creator>
  <cp:lastModifiedBy>Maria Coppola</cp:lastModifiedBy>
  <cp:revision>2</cp:revision>
  <dcterms:created xsi:type="dcterms:W3CDTF">2020-04-03T17:49:00Z</dcterms:created>
  <dcterms:modified xsi:type="dcterms:W3CDTF">2020-04-03T17:49:00Z</dcterms:modified>
</cp:coreProperties>
</file>